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09" w:rsidRDefault="00700309" w:rsidP="00700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EA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t>взаимодействия</w:t>
      </w:r>
      <w:r w:rsidRPr="007246EA">
        <w:rPr>
          <w:rFonts w:ascii="Times New Roman" w:hAnsi="Times New Roman" w:cs="Times New Roman"/>
          <w:b/>
          <w:sz w:val="28"/>
          <w:szCs w:val="28"/>
        </w:rPr>
        <w:t xml:space="preserve"> с родителями </w:t>
      </w:r>
      <w:r>
        <w:rPr>
          <w:rFonts w:ascii="Times New Roman" w:hAnsi="Times New Roman" w:cs="Times New Roman"/>
          <w:b/>
          <w:sz w:val="28"/>
          <w:szCs w:val="28"/>
        </w:rPr>
        <w:t>в младшей группе № 2 (3-4 года) на  2016-2017 учебный год</w:t>
      </w:r>
    </w:p>
    <w:p w:rsidR="00C829F1" w:rsidRPr="00700309" w:rsidRDefault="00700309" w:rsidP="00700309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>
        <w:rPr>
          <w:rFonts w:ascii="Times New Roman" w:hAnsi="Times New Roman" w:cs="Times New Roman"/>
          <w:b/>
          <w:i/>
          <w:sz w:val="24"/>
          <w:szCs w:val="24"/>
        </w:rPr>
        <w:t>ей программы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Проскурни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Е.В.)</w:t>
      </w:r>
    </w:p>
    <w:tbl>
      <w:tblPr>
        <w:tblStyle w:val="a3"/>
        <w:tblW w:w="14558" w:type="dxa"/>
        <w:tblInd w:w="108" w:type="dxa"/>
        <w:tblLook w:val="04A0"/>
      </w:tblPr>
      <w:tblGrid>
        <w:gridCol w:w="1650"/>
        <w:gridCol w:w="5954"/>
        <w:gridCol w:w="4648"/>
        <w:gridCol w:w="2306"/>
      </w:tblGrid>
      <w:tr w:rsidR="00C829F1" w:rsidRPr="00B00C7C" w:rsidTr="00B263F2">
        <w:tc>
          <w:tcPr>
            <w:tcW w:w="1650" w:type="dxa"/>
          </w:tcPr>
          <w:p w:rsidR="00C829F1" w:rsidRPr="007B6F3E" w:rsidRDefault="00C829F1" w:rsidP="00B263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F3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5954" w:type="dxa"/>
          </w:tcPr>
          <w:p w:rsidR="00C829F1" w:rsidRPr="007B6F3E" w:rsidRDefault="00C829F1" w:rsidP="00B263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F3E">
              <w:rPr>
                <w:rFonts w:ascii="Times New Roman" w:hAnsi="Times New Roman" w:cs="Times New Roman"/>
                <w:sz w:val="28"/>
                <w:szCs w:val="28"/>
              </w:rPr>
              <w:t>Формы работы с родителями</w:t>
            </w:r>
          </w:p>
        </w:tc>
        <w:tc>
          <w:tcPr>
            <w:tcW w:w="4648" w:type="dxa"/>
          </w:tcPr>
          <w:p w:rsidR="00C829F1" w:rsidRPr="007B6F3E" w:rsidRDefault="00C829F1" w:rsidP="00B263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F3E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0" w:type="auto"/>
          </w:tcPr>
          <w:p w:rsidR="00C829F1" w:rsidRPr="00B00C7C" w:rsidRDefault="00C829F1" w:rsidP="00B263F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F3E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829F1" w:rsidTr="00B263F2">
        <w:tc>
          <w:tcPr>
            <w:tcW w:w="1650" w:type="dxa"/>
            <w:vMerge w:val="restart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954" w:type="dxa"/>
          </w:tcPr>
          <w:p w:rsidR="00C829F1" w:rsidRPr="00B00C7C" w:rsidRDefault="00C829F1" w:rsidP="00B263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Оформление родительского уголка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информирование о режиме дня, расписании образовательной деятельности, задачах обучения и развития детей группы</w:t>
            </w:r>
          </w:p>
        </w:tc>
        <w:tc>
          <w:tcPr>
            <w:tcW w:w="4648" w:type="dxa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Установить на начало учебного года оптимальный уровень взаимодействия педагогов, родителей, родительского комитета</w:t>
            </w:r>
          </w:p>
        </w:tc>
        <w:tc>
          <w:tcPr>
            <w:tcW w:w="0" w:type="auto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Медицинский работник</w:t>
            </w:r>
          </w:p>
        </w:tc>
      </w:tr>
      <w:tr w:rsidR="00C829F1" w:rsidRPr="005E428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Памятка для родителей «С режимом дня – мы друзья».</w:t>
            </w:r>
          </w:p>
        </w:tc>
        <w:tc>
          <w:tcPr>
            <w:tcW w:w="4648" w:type="dxa"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4282">
              <w:rPr>
                <w:rFonts w:ascii="Times New Roman" w:hAnsi="Times New Roman" w:cs="Times New Roman"/>
                <w:sz w:val="28"/>
                <w:szCs w:val="28"/>
              </w:rPr>
              <w:t>Познакомить родителей с правилами ДОУ, обсудить единство требований в семье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</w:t>
            </w:r>
          </w:p>
        </w:tc>
      </w:tr>
      <w:tr w:rsidR="00C829F1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«Особенности развития детей 4 года жизни. Кризис трех лет».</w:t>
            </w:r>
          </w:p>
        </w:tc>
        <w:tc>
          <w:tcPr>
            <w:tcW w:w="4648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Распространение педагогических знаний среди родителей.</w:t>
            </w:r>
          </w:p>
        </w:tc>
        <w:tc>
          <w:tcPr>
            <w:tcW w:w="0" w:type="auto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</w:tc>
      </w:tr>
      <w:tr w:rsidR="00C829F1" w:rsidRPr="002C0C72" w:rsidTr="00B263F2">
        <w:tc>
          <w:tcPr>
            <w:tcW w:w="1650" w:type="dxa"/>
            <w:vMerge w:val="restart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954" w:type="dxa"/>
          </w:tcPr>
          <w:p w:rsidR="00C829F1" w:rsidRPr="00F51156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Фотовыставка «Летние фантазии».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тивация к улучшению детско-родительских отношений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Воспитатель, родители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«Здоровье без лекарств»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(Информационный блок для родителей).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компетентности родителей в вопросах охраны здоровья детей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медицинский работник</w:t>
            </w:r>
          </w:p>
        </w:tc>
      </w:tr>
      <w:tr w:rsidR="00C829F1" w:rsidRPr="002C0C72" w:rsidTr="00B263F2">
        <w:tc>
          <w:tcPr>
            <w:tcW w:w="1650" w:type="dxa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Памятка для родителей «Правила дорожного движения».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Просвещение родителей по ПДД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C829F1" w:rsidRPr="002C0C72" w:rsidTr="00B263F2">
        <w:tc>
          <w:tcPr>
            <w:tcW w:w="1650" w:type="dxa"/>
            <w:vMerge w:val="restart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поделок «Здравствуй, Осень!»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Привлечь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родителей к созданию поделок из природного материала.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Воспитатель, родители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развлечений « Осень золотая» 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эмоционального контакта между педагогами, родителями и детьми, улучшение детско-родительских отношений.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Воспитатели, родители.</w:t>
            </w:r>
          </w:p>
        </w:tc>
      </w:tr>
      <w:tr w:rsidR="00C829F1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«Помоги тем, кто рядом».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изготовление развешивание кормушек для птиц.</w:t>
            </w:r>
          </w:p>
        </w:tc>
        <w:tc>
          <w:tcPr>
            <w:tcW w:w="0" w:type="auto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Воспитатели, родители.</w:t>
            </w:r>
          </w:p>
        </w:tc>
      </w:tr>
      <w:tr w:rsidR="00C829F1" w:rsidRPr="00DB44E6" w:rsidTr="00B263F2">
        <w:tc>
          <w:tcPr>
            <w:tcW w:w="1650" w:type="dxa"/>
            <w:vMerge w:val="restart"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4282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новогодних украшений на елку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«Украсим дружно елочку».</w:t>
            </w:r>
          </w:p>
        </w:tc>
        <w:tc>
          <w:tcPr>
            <w:tcW w:w="4648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Изготовить игрушки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своимируками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эмоционального контакта между педагогами, родителями и детьми.</w:t>
            </w:r>
          </w:p>
        </w:tc>
        <w:tc>
          <w:tcPr>
            <w:tcW w:w="0" w:type="auto"/>
          </w:tcPr>
          <w:p w:rsidR="00C829F1" w:rsidRPr="00DB44E6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Воспитатели, </w:t>
            </w:r>
            <w:r w:rsidRPr="00DB4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Рекомендации для родителей  «Охрана жизни и здоровья детей во время зимних каникул, и празднования «Нового Года».</w:t>
            </w:r>
          </w:p>
        </w:tc>
        <w:tc>
          <w:tcPr>
            <w:tcW w:w="4648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Педагогическое просвещение родителей по вопросам охраны жизни и здоровья детей»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родителей «Как играть дома в сюжетно-ролевую игру: «Семья».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Повышение родительской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компетентности в вопросах организации развивающих игр.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C829F1" w:rsidRPr="002C0C72" w:rsidTr="00B263F2">
        <w:tc>
          <w:tcPr>
            <w:tcW w:w="1650" w:type="dxa"/>
            <w:vMerge w:val="restart"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4282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Музыкальное развлечение «В гостях у Деда Мороза»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8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эмоционального контакта между педагогами, родителями и детьми.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руководитель, воспитатели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Трудимся вместе «Субботники по уборке снега на участке».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Способствовать осознанию  значимости родительской помощи в создании благоприятных условий для пребывания детей на участке детского сада.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и, родители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5E428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0056">
              <w:rPr>
                <w:rFonts w:ascii="Times New Roman" w:hAnsi="Times New Roman" w:cs="Times New Roman"/>
                <w:sz w:val="28"/>
                <w:szCs w:val="28"/>
              </w:rPr>
              <w:t>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родительского собрания  «Знакомство с технологией ТРИЗ».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0056">
              <w:rPr>
                <w:rFonts w:ascii="Times New Roman" w:hAnsi="Times New Roman" w:cs="Times New Roman"/>
                <w:sz w:val="28"/>
                <w:szCs w:val="28"/>
              </w:rPr>
              <w:t>Распространение педагогических знаний среди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Развлечение «Мой пап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защитник Отечества».</w:t>
            </w:r>
          </w:p>
        </w:tc>
        <w:tc>
          <w:tcPr>
            <w:tcW w:w="4648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Установление эм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оционального контакта между педагогами, родителями и детьми.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атели</w:t>
            </w: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, родители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Памятка для родителей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езопасность ребенка дома»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Педагогическое просвещение родителей по вопросам безопасности ребенка дома.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C829F1" w:rsidRPr="002C0C72" w:rsidTr="00B263F2">
        <w:tc>
          <w:tcPr>
            <w:tcW w:w="1650" w:type="dxa"/>
            <w:vMerge w:val="restart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«Праздник</w:t>
            </w: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 xml:space="preserve"> 8 Марта»</w:t>
            </w:r>
          </w:p>
        </w:tc>
        <w:tc>
          <w:tcPr>
            <w:tcW w:w="4648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формированию доверительных отношений между родителями и сотрудниками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детского сада.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Музыкальный руководитель, Воспитатели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Фотоколлаж на тему «Я и мамочка моя»</w:t>
            </w:r>
          </w:p>
        </w:tc>
        <w:tc>
          <w:tcPr>
            <w:tcW w:w="4648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Мотивация к улучшению детско-родительских отношений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Беседа, памятка для родителей «Права ребенка»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Правовое просвещение родителей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C829F1" w:rsidRPr="002C0C72" w:rsidTr="00B263F2">
        <w:tc>
          <w:tcPr>
            <w:tcW w:w="1650" w:type="dxa"/>
            <w:vMerge w:val="restart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954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День открытых дверей «Посещение мероприятий и режимных моментов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  <w:bookmarkStart w:id="0" w:name="_GoBack"/>
            <w:bookmarkEnd w:id="0"/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Повышение интереса к мероприятиям, проводимым в детском саду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Воспитатели, заместитель заведующего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Семейный клуб для родителей «Играем вместе».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Воспитатели, ро</w:t>
            </w: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дители</w:t>
            </w:r>
          </w:p>
        </w:tc>
      </w:tr>
      <w:tr w:rsidR="00C829F1" w:rsidRPr="002C0C72" w:rsidTr="00B263F2">
        <w:tc>
          <w:tcPr>
            <w:tcW w:w="1650" w:type="dxa"/>
            <w:vMerge w:val="restart"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«Летний отдых»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Пропаганда семейных ценностей, возможно традиций.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Вечер вопросов и ответов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«Безопасное поведение на улице».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Педагогическое просвещение родителей по вопросам охраны жизни и здоровья детей»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Воспитатели, инспектор ГИБДД</w:t>
            </w:r>
          </w:p>
        </w:tc>
      </w:tr>
      <w:tr w:rsidR="00C829F1" w:rsidRPr="002C0C72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 «Ваши пожелания»</w:t>
            </w: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Выявление отношения родителей к поставленной работе в 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C72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C829F1" w:rsidTr="00B263F2">
        <w:tc>
          <w:tcPr>
            <w:tcW w:w="1650" w:type="dxa"/>
            <w:vMerge/>
          </w:tcPr>
          <w:p w:rsidR="00C829F1" w:rsidRPr="00B00C7C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8" w:type="dxa"/>
          </w:tcPr>
          <w:p w:rsidR="00C829F1" w:rsidRPr="002C0C72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829F1" w:rsidRDefault="00C829F1" w:rsidP="00B263F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829F1" w:rsidRDefault="00C829F1"/>
    <w:sectPr w:rsidR="00C829F1" w:rsidSect="00C829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29F1"/>
    <w:rsid w:val="00700309"/>
    <w:rsid w:val="007B1BE0"/>
    <w:rsid w:val="00C82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9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829F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593</Words>
  <Characters>3386</Characters>
  <Application>Microsoft Office Word</Application>
  <DocSecurity>0</DocSecurity>
  <Lines>28</Lines>
  <Paragraphs>7</Paragraphs>
  <ScaleCrop>false</ScaleCrop>
  <Company>MultiDVD Team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2017-06-30T04:34:00Z</dcterms:created>
  <dcterms:modified xsi:type="dcterms:W3CDTF">2017-06-30T04:44:00Z</dcterms:modified>
</cp:coreProperties>
</file>